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78730E99" w14:textId="77777777" w:rsidR="004E4D3C" w:rsidRDefault="002A5517" w:rsidP="00292B00">
            <w:pPr>
              <w:jc w:val="center"/>
              <w:rPr>
                <w:kern w:val="2"/>
                <w:sz w:val="22"/>
                <w:szCs w:val="22"/>
              </w:rPr>
            </w:pPr>
            <w:r w:rsidRPr="004E752C">
              <w:rPr>
                <w:b/>
                <w:sz w:val="22"/>
                <w:szCs w:val="22"/>
              </w:rPr>
              <w:t>Vienkartinės medicinos pagalbos priemonės chirurgijai, Nr. 9841</w:t>
            </w:r>
            <w:r w:rsidR="00C83D16" w:rsidRPr="005B0867">
              <w:rPr>
                <w:kern w:val="2"/>
                <w:sz w:val="22"/>
                <w:szCs w:val="22"/>
              </w:rPr>
              <w:t xml:space="preserve"> </w:t>
            </w:r>
          </w:p>
          <w:p w14:paraId="52FF540E" w14:textId="28A5B73B" w:rsidR="005A5832" w:rsidRPr="004E4D3C" w:rsidRDefault="00C83D16" w:rsidP="00292B00">
            <w:pPr>
              <w:jc w:val="center"/>
              <w:rPr>
                <w:b/>
                <w:bCs/>
                <w:kern w:val="2"/>
                <w:szCs w:val="24"/>
              </w:rPr>
            </w:pPr>
            <w:r w:rsidRPr="004E4D3C">
              <w:rPr>
                <w:b/>
                <w:bCs/>
                <w:kern w:val="2"/>
                <w:sz w:val="22"/>
                <w:szCs w:val="22"/>
              </w:rPr>
              <w:t>kartu su įrangos įsigijimu panaudos būdu</w:t>
            </w:r>
            <w:r w:rsidRPr="004E4D3C">
              <w:rPr>
                <w:b/>
                <w:bCs/>
                <w:i/>
                <w:color w:val="808080" w:themeColor="background1" w:themeShade="80"/>
                <w:kern w:val="2"/>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573BFB"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23D98BB" w:rsidR="005A5832" w:rsidRPr="002A5517" w:rsidRDefault="009512DD" w:rsidP="005850D7">
            <w:pPr>
              <w:jc w:val="both"/>
              <w:rPr>
                <w:color w:val="000000"/>
                <w:kern w:val="2"/>
                <w:sz w:val="22"/>
                <w:szCs w:val="22"/>
              </w:rPr>
            </w:pPr>
            <w:r w:rsidRPr="002A5517">
              <w:rPr>
                <w:kern w:val="2"/>
                <w:sz w:val="22"/>
                <w:szCs w:val="22"/>
              </w:rPr>
              <w:t>3.1.1.</w:t>
            </w:r>
            <w:r w:rsidR="006B4FB4" w:rsidRPr="008C59A2">
              <w:rPr>
                <w:kern w:val="2"/>
                <w:sz w:val="22"/>
                <w:szCs w:val="22"/>
              </w:rPr>
              <w:t xml:space="preserve"> Tiekėjas įsipareigoja Sutartyje numatytomis sąlygomis perduoti Pirkėjui vienkartines medicinos pagalbos priemones chirurgijai kartu su įrangos įsigijimu panaudos būdu</w:t>
            </w:r>
            <w:r w:rsidR="006B4FB4" w:rsidRPr="008C59A2">
              <w:rPr>
                <w:b/>
                <w:i/>
                <w:kern w:val="2"/>
                <w:sz w:val="22"/>
                <w:szCs w:val="22"/>
              </w:rPr>
              <w:t xml:space="preserve"> </w:t>
            </w:r>
            <w:r w:rsidR="006B4FB4" w:rsidRPr="008C59A2">
              <w:rPr>
                <w:color w:val="000000"/>
                <w:kern w:val="2"/>
                <w:sz w:val="22"/>
                <w:szCs w:val="22"/>
              </w:rPr>
              <w:t xml:space="preserve">(toliau – Prekės). </w:t>
            </w:r>
            <w:r w:rsidRPr="002A5517">
              <w:rPr>
                <w:kern w:val="2"/>
                <w:sz w:val="22"/>
                <w:szCs w:val="22"/>
              </w:rPr>
              <w:t xml:space="preserve"> </w:t>
            </w:r>
            <w:r w:rsidR="00A10867" w:rsidRPr="002A5517">
              <w:rPr>
                <w:color w:val="000000"/>
                <w:kern w:val="2"/>
                <w:sz w:val="22"/>
                <w:szCs w:val="22"/>
              </w:rPr>
              <w:t>(toliau – Prekės).</w:t>
            </w:r>
          </w:p>
          <w:p w14:paraId="44BF351D" w14:textId="071093A9" w:rsidR="00BF418F" w:rsidRPr="002A5517" w:rsidRDefault="009512DD" w:rsidP="00C05D2B">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C34424">
              <w:rPr>
                <w:color w:val="000000"/>
                <w:kern w:val="2"/>
                <w:sz w:val="22"/>
                <w:szCs w:val="22"/>
              </w:rPr>
              <w:t xml:space="preserve"> </w:t>
            </w:r>
            <w:r w:rsidR="00C34424" w:rsidRPr="008C59A2">
              <w:rPr>
                <w:kern w:val="2"/>
                <w:sz w:val="22"/>
                <w:szCs w:val="22"/>
              </w:rPr>
              <w:t>ir panaudos sutartyje (Sutarties priedas Nr. 2</w:t>
            </w:r>
            <w:r w:rsidR="0039267D">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1C83561B" w14:textId="03E345B1" w:rsidR="002A5517" w:rsidRPr="002A5517" w:rsidRDefault="002A5517" w:rsidP="00684D7B">
            <w:pPr>
              <w:jc w:val="both"/>
              <w:rPr>
                <w:sz w:val="22"/>
                <w:szCs w:val="22"/>
              </w:rPr>
            </w:pPr>
            <w:r w:rsidRPr="002A5517">
              <w:rPr>
                <w:sz w:val="22"/>
                <w:szCs w:val="22"/>
              </w:rPr>
              <w:t>Vienkartinės medicinos pagalbos priemonės chirurgijai, Nr. 9841</w:t>
            </w:r>
          </w:p>
          <w:p w14:paraId="7A446568" w14:textId="4C63676B" w:rsidR="005A5832" w:rsidRPr="002A5517" w:rsidRDefault="00F07589" w:rsidP="00684D7B">
            <w:pPr>
              <w:jc w:val="both"/>
              <w:rPr>
                <w:kern w:val="2"/>
                <w:sz w:val="22"/>
                <w:szCs w:val="22"/>
              </w:rPr>
            </w:pPr>
            <w:r w:rsidRPr="002A5517">
              <w:rPr>
                <w:kern w:val="2"/>
                <w:sz w:val="22"/>
                <w:szCs w:val="22"/>
              </w:rPr>
              <w:t xml:space="preserve">CVP IS </w:t>
            </w:r>
            <w:r w:rsidR="000477DD" w:rsidRPr="002A5517">
              <w:rPr>
                <w:kern w:val="2"/>
                <w:sz w:val="22"/>
                <w:szCs w:val="22"/>
              </w:rPr>
              <w:t>ID</w:t>
            </w:r>
            <w:r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30F701B2" w14:textId="129AE8F1" w:rsidR="00954467" w:rsidRDefault="005715C1" w:rsidP="005850D7">
            <w:pPr>
              <w:jc w:val="both"/>
              <w:rPr>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686277">
              <w:rPr>
                <w:sz w:val="22"/>
                <w:szCs w:val="22"/>
              </w:rPr>
              <w:t>3</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002A5517">
              <w:rPr>
                <w:kern w:val="2"/>
                <w:sz w:val="22"/>
                <w:szCs w:val="22"/>
              </w:rPr>
              <w:t xml:space="preserve">ir </w:t>
            </w:r>
            <w:r>
              <w:rPr>
                <w:kern w:val="2"/>
                <w:sz w:val="22"/>
                <w:szCs w:val="22"/>
              </w:rPr>
              <w:t xml:space="preserve"> </w:t>
            </w:r>
            <w:r w:rsidR="00020D07" w:rsidRPr="006E79CD">
              <w:rPr>
                <w:kern w:val="2"/>
                <w:sz w:val="22"/>
                <w:szCs w:val="22"/>
              </w:rPr>
              <w:t>Santariškių g.</w:t>
            </w:r>
            <w:r w:rsidR="00686277">
              <w:rPr>
                <w:kern w:val="2"/>
                <w:sz w:val="22"/>
                <w:szCs w:val="22"/>
              </w:rPr>
              <w:t>7</w:t>
            </w:r>
            <w:r w:rsidR="00020D07">
              <w:rPr>
                <w:kern w:val="2"/>
                <w:sz w:val="22"/>
                <w:szCs w:val="22"/>
              </w:rPr>
              <w:t xml:space="preserve">, </w:t>
            </w:r>
            <w:r w:rsidRPr="006E79CD">
              <w:rPr>
                <w:kern w:val="2"/>
                <w:sz w:val="22"/>
                <w:szCs w:val="22"/>
              </w:rPr>
              <w:t>Vilniuje.</w:t>
            </w:r>
          </w:p>
          <w:p w14:paraId="4FC70B27" w14:textId="21FD6C00" w:rsidR="00537673" w:rsidRPr="004527A6" w:rsidRDefault="00537673" w:rsidP="00537673">
            <w:pPr>
              <w:jc w:val="both"/>
              <w:rPr>
                <w:color w:val="000000"/>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DF2D4A" w:rsidRPr="006E79CD">
              <w:rPr>
                <w:kern w:val="2"/>
                <w:sz w:val="22"/>
                <w:szCs w:val="22"/>
              </w:rPr>
              <w:t xml:space="preserve"> </w:t>
            </w:r>
            <w:r w:rsidR="00DF2D4A">
              <w:rPr>
                <w:kern w:val="2"/>
                <w:sz w:val="22"/>
                <w:szCs w:val="22"/>
              </w:rPr>
              <w:t>10</w:t>
            </w:r>
            <w:r w:rsidR="00DF2D4A" w:rsidRPr="006E79CD">
              <w:rPr>
                <w:kern w:val="2"/>
                <w:sz w:val="22"/>
                <w:szCs w:val="22"/>
              </w:rPr>
              <w:t xml:space="preserve"> darbo dien</w:t>
            </w:r>
            <w:r w:rsidR="00DF2D4A">
              <w:rPr>
                <w:kern w:val="2"/>
                <w:sz w:val="22"/>
                <w:szCs w:val="22"/>
              </w:rPr>
              <w:t>ų</w:t>
            </w:r>
            <w:r w:rsidR="00DF2D4A" w:rsidRPr="00F60AE3">
              <w:rPr>
                <w:kern w:val="2"/>
                <w:sz w:val="22"/>
                <w:szCs w:val="22"/>
              </w:rPr>
              <w:t xml:space="preserve"> </w:t>
            </w:r>
            <w:r w:rsidRPr="00F60AE3">
              <w:rPr>
                <w:kern w:val="2"/>
                <w:sz w:val="22"/>
                <w:szCs w:val="22"/>
              </w:rPr>
              <w:t xml:space="preserve">nuo užsakymo pateikimo dienos šiuo adresu: </w:t>
            </w:r>
            <w:r w:rsidRPr="00F60AE3">
              <w:rPr>
                <w:sz w:val="22"/>
                <w:szCs w:val="22"/>
              </w:rPr>
              <w:t xml:space="preserve">Santariškių g. 2, </w:t>
            </w:r>
            <w:r>
              <w:rPr>
                <w:kern w:val="2"/>
                <w:sz w:val="22"/>
                <w:szCs w:val="22"/>
              </w:rPr>
              <w:t xml:space="preserve">Santariškių g. 7, </w:t>
            </w:r>
            <w:r w:rsidRPr="00F60AE3">
              <w:rPr>
                <w:sz w:val="22"/>
                <w:szCs w:val="22"/>
              </w:rPr>
              <w:t>Vilnius</w:t>
            </w:r>
            <w:r>
              <w:rPr>
                <w:sz w:val="22"/>
                <w:szCs w:val="22"/>
              </w:rPr>
              <w:t>.</w:t>
            </w:r>
            <w:r w:rsidRPr="00F60AE3">
              <w:rPr>
                <w:i/>
                <w:kern w:val="2"/>
                <w:sz w:val="22"/>
                <w:szCs w:val="22"/>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04C30E0" w:rsidR="005A5832" w:rsidRPr="00590385" w:rsidRDefault="0077396A" w:rsidP="005850D7">
            <w:pPr>
              <w:jc w:val="both"/>
              <w:rPr>
                <w:kern w:val="2"/>
                <w:sz w:val="22"/>
                <w:szCs w:val="22"/>
              </w:rPr>
            </w:pPr>
            <w:r w:rsidRPr="006E79CD">
              <w:rPr>
                <w:kern w:val="2"/>
                <w:sz w:val="22"/>
                <w:szCs w:val="22"/>
              </w:rPr>
              <w:t xml:space="preserve">Tiekėjas turi teisę į Prekių </w:t>
            </w:r>
            <w:r w:rsidRPr="00F60AE3">
              <w:rPr>
                <w:kern w:val="2"/>
                <w:sz w:val="22"/>
                <w:szCs w:val="22"/>
              </w:rPr>
              <w:t>ir įrangos, suteikiamos viešojo pirkimo panaudos būdu,</w:t>
            </w:r>
            <w:r w:rsidR="00161211">
              <w:rPr>
                <w:kern w:val="2"/>
                <w:sz w:val="22"/>
                <w:szCs w:val="22"/>
              </w:rPr>
              <w:t xml:space="preserve"> </w:t>
            </w:r>
            <w:r w:rsidRPr="006E79CD">
              <w:rPr>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6E79CD">
              <w:rPr>
                <w:kern w:val="2"/>
                <w:sz w:val="22"/>
                <w:szCs w:val="22"/>
                <w:lang w:val="en-US"/>
              </w:rPr>
              <w:t xml:space="preserve">bet ne </w:t>
            </w:r>
            <w:r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22117A49" w14:textId="77777777" w:rsidR="005A5832"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p w14:paraId="0DC9A733" w14:textId="4C981A50" w:rsidR="00A325E6" w:rsidRPr="00575770" w:rsidRDefault="00A325E6" w:rsidP="00DC3209">
            <w:pPr>
              <w:jc w:val="both"/>
              <w:rPr>
                <w:kern w:val="2"/>
                <w:sz w:val="22"/>
                <w:szCs w:val="22"/>
              </w:rPr>
            </w:pPr>
            <w:r>
              <w:rPr>
                <w:kern w:val="2"/>
                <w:sz w:val="22"/>
                <w:szCs w:val="22"/>
              </w:rPr>
              <w:t xml:space="preserve">4.5.7. </w:t>
            </w:r>
            <w:r w:rsidRPr="00F60AE3">
              <w:rPr>
                <w:kern w:val="2"/>
                <w:sz w:val="22"/>
                <w:szCs w:val="22"/>
              </w:rPr>
              <w:t xml:space="preserve">Papildomai kartu su viešojo pirkimo </w:t>
            </w:r>
            <w:r w:rsidRPr="00F60AE3">
              <w:rPr>
                <w:bCs/>
                <w:kern w:val="2"/>
                <w:sz w:val="22"/>
                <w:szCs w:val="22"/>
              </w:rPr>
              <w:t>panaudos būdu suteikiama įranga</w:t>
            </w:r>
            <w:r w:rsidRPr="00F60AE3">
              <w:rPr>
                <w:b/>
                <w:kern w:val="2"/>
                <w:sz w:val="22"/>
                <w:szCs w:val="22"/>
              </w:rPr>
              <w:t xml:space="preserve"> </w:t>
            </w:r>
            <w:r w:rsidRPr="00F60AE3">
              <w:rPr>
                <w:kern w:val="2"/>
                <w:sz w:val="22"/>
                <w:szCs w:val="22"/>
              </w:rPr>
              <w:t>pateikiama dokumentacija: įrangos</w:t>
            </w:r>
            <w:r w:rsidRPr="00F60AE3">
              <w:rPr>
                <w:sz w:val="22"/>
                <w:szCs w:val="22"/>
              </w:rPr>
              <w:t xml:space="preserve"> vartotojo instrukciją (anglų kalba), techninę dokumentaciją (techninius aprašymus, turto pasą, ir pan. lietuvių/originalo kalba), įrangos </w:t>
            </w:r>
            <w:r w:rsidRPr="00F60AE3">
              <w:rPr>
                <w:sz w:val="22"/>
                <w:szCs w:val="22"/>
                <w:shd w:val="clear" w:color="auto" w:fill="FFFFFF" w:themeFill="background1"/>
              </w:rPr>
              <w:t>detalų priežiūros planą (lietuvių kalba ir/ar anglų kalba)</w:t>
            </w:r>
            <w:r w:rsidRPr="00F60AE3">
              <w:rPr>
                <w:sz w:val="22"/>
                <w:szCs w:val="22"/>
              </w:rPr>
              <w:t xml:space="preserve"> ir kitą su įranga susijusią informaciją.</w:t>
            </w:r>
            <w:r w:rsidRPr="00F60AE3">
              <w:rPr>
                <w:i/>
                <w:kern w:val="2"/>
                <w:sz w:val="22"/>
                <w:szCs w:val="22"/>
              </w:rPr>
              <w:t xml:space="preserve"> </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573BF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91120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911201">
              <w:rPr>
                <w:kern w:val="2"/>
                <w:sz w:val="22"/>
                <w:szCs w:val="22"/>
                <w:shd w:val="clear" w:color="auto" w:fill="FFFFFF"/>
              </w:rPr>
              <w:t xml:space="preserve">imamos keturių skaitmenų po kablelio tikslumu. Apskaičiuotas pokytis (k) tolimesniems skaičiavimams naudojamas suapvalinus iki vieno </w:t>
            </w:r>
            <w:r w:rsidRPr="00911201">
              <w:rPr>
                <w:color w:val="000000"/>
                <w:kern w:val="2"/>
                <w:sz w:val="22"/>
                <w:szCs w:val="22"/>
                <w:shd w:val="clear" w:color="auto" w:fill="FFFFFF"/>
              </w:rPr>
              <w:t>skaitmens po kablelio, o apskaičiuotas įkainis „a</w:t>
            </w:r>
            <w:r w:rsidRPr="00911201">
              <w:rPr>
                <w:color w:val="000000"/>
                <w:kern w:val="2"/>
                <w:sz w:val="22"/>
                <w:szCs w:val="22"/>
                <w:shd w:val="clear" w:color="auto" w:fill="FFFFFF"/>
                <w:vertAlign w:val="subscript"/>
              </w:rPr>
              <w:t>1</w:t>
            </w:r>
            <w:r w:rsidRPr="00911201">
              <w:rPr>
                <w:color w:val="000000"/>
                <w:kern w:val="2"/>
                <w:sz w:val="22"/>
                <w:szCs w:val="22"/>
                <w:shd w:val="clear" w:color="auto" w:fill="FFFFFF"/>
              </w:rPr>
              <w:t xml:space="preserve">“ suapvalinamas </w:t>
            </w:r>
            <w:r w:rsidRPr="00911201">
              <w:rPr>
                <w:kern w:val="2"/>
                <w:sz w:val="22"/>
                <w:szCs w:val="22"/>
                <w:shd w:val="clear" w:color="auto" w:fill="FFFFFF"/>
              </w:rPr>
              <w:t xml:space="preserve">iki dviejų </w:t>
            </w:r>
            <w:r w:rsidRPr="0091120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911201">
              <w:rPr>
                <w:color w:val="000000"/>
                <w:kern w:val="2"/>
                <w:sz w:val="22"/>
                <w:szCs w:val="22"/>
                <w:shd w:val="clear" w:color="auto" w:fill="FFFFFF"/>
              </w:rPr>
              <w:t xml:space="preserve">5.3.3.8. Šalis, siekianti </w:t>
            </w:r>
            <w:r w:rsidRPr="00911201">
              <w:rPr>
                <w:kern w:val="2"/>
                <w:sz w:val="22"/>
                <w:szCs w:val="22"/>
                <w:shd w:val="clear" w:color="auto" w:fill="FFFFFF"/>
              </w:rPr>
              <w:t>Sutarties kainos / įkainių perži</w:t>
            </w:r>
            <w:r w:rsidRPr="00911201">
              <w:rPr>
                <w:color w:val="000000"/>
                <w:kern w:val="2"/>
                <w:sz w:val="22"/>
                <w:szCs w:val="22"/>
                <w:shd w:val="clear" w:color="auto" w:fill="FFFFFF"/>
              </w:rPr>
              <w:t>ūros,</w:t>
            </w:r>
            <w:r w:rsidRPr="00624BE1">
              <w:rPr>
                <w:color w:val="000000"/>
                <w:kern w:val="2"/>
                <w:sz w:val="22"/>
                <w:szCs w:val="22"/>
                <w:shd w:val="clear" w:color="auto" w:fill="FFFFFF"/>
              </w:rPr>
              <w:t xml:space="preserve">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54ECE45F" w14:textId="77777777" w:rsidR="00B14D20"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w:t>
            </w:r>
          </w:p>
          <w:p w14:paraId="45717C3D" w14:textId="682229F4" w:rsidR="00E464E7" w:rsidRPr="00E464E7" w:rsidRDefault="00B14D20" w:rsidP="00E464E7">
            <w:pPr>
              <w:jc w:val="both"/>
              <w:rPr>
                <w:kern w:val="2"/>
                <w:sz w:val="22"/>
                <w:szCs w:val="22"/>
              </w:rPr>
            </w:pPr>
            <w:r w:rsidRPr="00F60AE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F60AE3">
              <w:rPr>
                <w:i/>
                <w:kern w:val="2"/>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lastRenderedPageBreak/>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lastRenderedPageBreak/>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lastRenderedPageBreak/>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D0936C7" w14:textId="77777777" w:rsidR="00C64B08" w:rsidRDefault="00C64B08" w:rsidP="00C64B08">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315431D2" w14:textId="77777777" w:rsidR="00B60D9E" w:rsidRDefault="0076405A" w:rsidP="00B60D9E">
            <w:pPr>
              <w:spacing w:line="257" w:lineRule="auto"/>
              <w:jc w:val="both"/>
              <w:rPr>
                <w:kern w:val="2"/>
                <w:sz w:val="22"/>
                <w:szCs w:val="22"/>
              </w:rPr>
            </w:pPr>
            <w:r>
              <w:rPr>
                <w:kern w:val="2"/>
                <w:sz w:val="22"/>
                <w:szCs w:val="22"/>
              </w:rPr>
              <w:t>12.2.9</w:t>
            </w:r>
            <w:r w:rsidRPr="00BE0B4E">
              <w:rPr>
                <w:kern w:val="2"/>
                <w:sz w:val="22"/>
                <w:szCs w:val="22"/>
              </w:rPr>
              <w:t xml:space="preserve">. Tiekėjas pažeidžia </w:t>
            </w:r>
            <w:r w:rsidRPr="00B8239D">
              <w:rPr>
                <w:sz w:val="22"/>
                <w:szCs w:val="22"/>
                <w:lang w:eastAsia="lt-LT"/>
              </w:rPr>
              <w:t xml:space="preserve">viešojo pirkimo </w:t>
            </w:r>
            <w:r w:rsidRPr="00B8239D">
              <w:rPr>
                <w:kern w:val="2"/>
                <w:sz w:val="22"/>
                <w:szCs w:val="22"/>
              </w:rPr>
              <w:t xml:space="preserve">panaudos sutartyje (Sutarties priedas Nr. 2) </w:t>
            </w:r>
            <w:r w:rsidRPr="00BE0B4E">
              <w:rPr>
                <w:kern w:val="2"/>
                <w:sz w:val="22"/>
                <w:szCs w:val="22"/>
              </w:rPr>
              <w:t>numatytas esmines viešojo pirkimo panaudos sutarties sąlygas.</w:t>
            </w:r>
            <w:r>
              <w:rPr>
                <w:kern w:val="2"/>
                <w:sz w:val="22"/>
                <w:szCs w:val="22"/>
              </w:rPr>
              <w:t xml:space="preserve"> </w:t>
            </w:r>
          </w:p>
          <w:p w14:paraId="1C633ACA" w14:textId="3D671F9A" w:rsidR="0076405A" w:rsidRPr="004D4FC5" w:rsidRDefault="0076405A" w:rsidP="00B60D9E">
            <w:pPr>
              <w:spacing w:line="257" w:lineRule="auto"/>
              <w:jc w:val="both"/>
              <w:rPr>
                <w:kern w:val="2"/>
                <w:szCs w:val="24"/>
                <w:highlight w:val="yellow"/>
              </w:rPr>
            </w:pPr>
            <w:r>
              <w:rPr>
                <w:kern w:val="2"/>
                <w:sz w:val="22"/>
                <w:szCs w:val="22"/>
              </w:rPr>
              <w:t xml:space="preserve">12.2.10. Pirkėjas pažeidžia </w:t>
            </w:r>
            <w:r w:rsidRPr="002B406F">
              <w:rPr>
                <w:sz w:val="22"/>
                <w:szCs w:val="22"/>
                <w:lang w:eastAsia="lt-LT"/>
              </w:rPr>
              <w:t xml:space="preserve">viešojo pirkimo </w:t>
            </w:r>
            <w:r w:rsidRPr="002B406F">
              <w:rPr>
                <w:kern w:val="2"/>
                <w:sz w:val="22"/>
                <w:szCs w:val="22"/>
              </w:rPr>
              <w:t>panaudos sutartyje (Sutarties priedas Nr. 2) numatytas esmines viešojo pirkimo panaudos sutarties sąlygas.</w:t>
            </w:r>
            <w:r>
              <w:rPr>
                <w:kern w:val="2"/>
                <w:sz w:val="22"/>
                <w:szCs w:val="22"/>
              </w:rPr>
              <w:t xml:space="preserve"> </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4C395501"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lastRenderedPageBreak/>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(excel)</w:t>
            </w:r>
          </w:p>
        </w:tc>
      </w:tr>
      <w:tr w:rsidR="00AA0AEF" w:rsidRPr="00333420" w14:paraId="48DFCE5E" w14:textId="77777777" w:rsidTr="00A90966">
        <w:trPr>
          <w:trHeight w:val="167"/>
        </w:trPr>
        <w:tc>
          <w:tcPr>
            <w:tcW w:w="2532" w:type="dxa"/>
            <w:vAlign w:val="center"/>
          </w:tcPr>
          <w:p w14:paraId="377D2633" w14:textId="39D4C34F" w:rsidR="00AA0AEF" w:rsidRPr="00333420" w:rsidRDefault="00AA0AEF" w:rsidP="00AA0AEF">
            <w:pPr>
              <w:rPr>
                <w:b/>
                <w:bCs/>
                <w:kern w:val="2"/>
                <w:sz w:val="22"/>
                <w:szCs w:val="22"/>
              </w:rPr>
            </w:pPr>
            <w:r>
              <w:rPr>
                <w:b/>
                <w:bCs/>
                <w:kern w:val="2"/>
                <w:sz w:val="22"/>
                <w:szCs w:val="22"/>
              </w:rPr>
              <w:t>14.2. Priedas Nr. 2</w:t>
            </w:r>
          </w:p>
        </w:tc>
        <w:tc>
          <w:tcPr>
            <w:tcW w:w="7675" w:type="dxa"/>
            <w:gridSpan w:val="3"/>
            <w:vAlign w:val="center"/>
          </w:tcPr>
          <w:p w14:paraId="572F33B7" w14:textId="38342E03" w:rsidR="00AA0AEF" w:rsidRPr="00513BCC" w:rsidRDefault="00AA0AEF" w:rsidP="00AA0AEF">
            <w:pPr>
              <w:rPr>
                <w:kern w:val="2"/>
                <w:sz w:val="22"/>
                <w:szCs w:val="22"/>
              </w:rPr>
            </w:pPr>
            <w:r w:rsidRPr="00513BCC">
              <w:rPr>
                <w:kern w:val="2"/>
                <w:sz w:val="22"/>
                <w:szCs w:val="22"/>
              </w:rPr>
              <w:t xml:space="preserve">Panaudos sutartis </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75D5F9FC" w:rsidR="006E19AF" w:rsidRPr="0083614F" w:rsidRDefault="00171F22" w:rsidP="00FB6A20">
      <w:pPr>
        <w:rPr>
          <w:color w:val="2E74B5" w:themeColor="accent5" w:themeShade="BF"/>
          <w:szCs w:val="24"/>
        </w:rPr>
      </w:pPr>
      <w:r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A95DB" w14:textId="77777777" w:rsidR="00990289" w:rsidRDefault="00990289">
      <w:pPr>
        <w:rPr>
          <w:kern w:val="2"/>
          <w:sz w:val="22"/>
          <w:szCs w:val="22"/>
          <w:lang w:val="en-US"/>
        </w:rPr>
      </w:pPr>
      <w:r>
        <w:rPr>
          <w:kern w:val="2"/>
          <w:sz w:val="22"/>
          <w:szCs w:val="22"/>
          <w:lang w:val="en-US"/>
        </w:rPr>
        <w:separator/>
      </w:r>
    </w:p>
  </w:endnote>
  <w:endnote w:type="continuationSeparator" w:id="0">
    <w:p w14:paraId="30ADED58" w14:textId="77777777" w:rsidR="00990289" w:rsidRDefault="00990289">
      <w:pPr>
        <w:rPr>
          <w:kern w:val="2"/>
          <w:sz w:val="22"/>
          <w:szCs w:val="22"/>
          <w:lang w:val="en-US"/>
        </w:rPr>
      </w:pPr>
      <w:r>
        <w:rPr>
          <w:kern w:val="2"/>
          <w:sz w:val="22"/>
          <w:szCs w:val="22"/>
          <w:lang w:val="en-US"/>
        </w:rPr>
        <w:continuationSeparator/>
      </w:r>
    </w:p>
  </w:endnote>
  <w:endnote w:type="continuationNotice" w:id="1">
    <w:p w14:paraId="4137D6A2" w14:textId="77777777" w:rsidR="00990289" w:rsidRDefault="009902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9EB7E" w14:textId="77777777" w:rsidR="00990289" w:rsidRDefault="00990289">
      <w:pPr>
        <w:rPr>
          <w:kern w:val="2"/>
          <w:sz w:val="22"/>
          <w:szCs w:val="22"/>
          <w:lang w:val="en-US"/>
        </w:rPr>
      </w:pPr>
      <w:r>
        <w:rPr>
          <w:kern w:val="2"/>
          <w:sz w:val="22"/>
          <w:szCs w:val="22"/>
          <w:lang w:val="en-US"/>
        </w:rPr>
        <w:separator/>
      </w:r>
    </w:p>
  </w:footnote>
  <w:footnote w:type="continuationSeparator" w:id="0">
    <w:p w14:paraId="412CD01F" w14:textId="77777777" w:rsidR="00990289" w:rsidRDefault="00990289">
      <w:pPr>
        <w:rPr>
          <w:kern w:val="2"/>
          <w:sz w:val="22"/>
          <w:szCs w:val="22"/>
          <w:lang w:val="en-US"/>
        </w:rPr>
      </w:pPr>
      <w:r>
        <w:rPr>
          <w:kern w:val="2"/>
          <w:sz w:val="22"/>
          <w:szCs w:val="22"/>
          <w:lang w:val="en-US"/>
        </w:rPr>
        <w:continuationSeparator/>
      </w:r>
    </w:p>
  </w:footnote>
  <w:footnote w:type="continuationNotice" w:id="1">
    <w:p w14:paraId="7BD700AC" w14:textId="77777777" w:rsidR="00990289" w:rsidRDefault="009902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061"/>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0013"/>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560EE"/>
    <w:rsid w:val="00161211"/>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267D"/>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75F"/>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4D3C"/>
    <w:rsid w:val="004E77D7"/>
    <w:rsid w:val="004F1621"/>
    <w:rsid w:val="004F20F2"/>
    <w:rsid w:val="004F7898"/>
    <w:rsid w:val="00513BCC"/>
    <w:rsid w:val="005155FE"/>
    <w:rsid w:val="005259CC"/>
    <w:rsid w:val="0052609D"/>
    <w:rsid w:val="00534DF0"/>
    <w:rsid w:val="00537673"/>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86277"/>
    <w:rsid w:val="006915FF"/>
    <w:rsid w:val="00693E9B"/>
    <w:rsid w:val="00694EED"/>
    <w:rsid w:val="00697ACE"/>
    <w:rsid w:val="006A1D6B"/>
    <w:rsid w:val="006A3F73"/>
    <w:rsid w:val="006A59C1"/>
    <w:rsid w:val="006B1A1B"/>
    <w:rsid w:val="006B2293"/>
    <w:rsid w:val="006B4FB4"/>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6405A"/>
    <w:rsid w:val="007702D0"/>
    <w:rsid w:val="00770F02"/>
    <w:rsid w:val="0077396A"/>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479"/>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1201"/>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0289"/>
    <w:rsid w:val="00993D23"/>
    <w:rsid w:val="009950B5"/>
    <w:rsid w:val="00995C53"/>
    <w:rsid w:val="009A196F"/>
    <w:rsid w:val="009A6568"/>
    <w:rsid w:val="009B18B8"/>
    <w:rsid w:val="009B49FD"/>
    <w:rsid w:val="009C7373"/>
    <w:rsid w:val="009D0ADE"/>
    <w:rsid w:val="009D1BB1"/>
    <w:rsid w:val="009E0A5A"/>
    <w:rsid w:val="009E62FE"/>
    <w:rsid w:val="009F337C"/>
    <w:rsid w:val="009F4CDB"/>
    <w:rsid w:val="009F5E98"/>
    <w:rsid w:val="009F6B5A"/>
    <w:rsid w:val="00A00E27"/>
    <w:rsid w:val="00A01E96"/>
    <w:rsid w:val="00A028DB"/>
    <w:rsid w:val="00A05E91"/>
    <w:rsid w:val="00A10867"/>
    <w:rsid w:val="00A21801"/>
    <w:rsid w:val="00A325E6"/>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F4D"/>
    <w:rsid w:val="00A847D7"/>
    <w:rsid w:val="00A905B6"/>
    <w:rsid w:val="00A95FB7"/>
    <w:rsid w:val="00AA0AEF"/>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4D20"/>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60D9E"/>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5D2B"/>
    <w:rsid w:val="00C3015A"/>
    <w:rsid w:val="00C327CC"/>
    <w:rsid w:val="00C33576"/>
    <w:rsid w:val="00C34424"/>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83D16"/>
    <w:rsid w:val="00C90D44"/>
    <w:rsid w:val="00C91FDD"/>
    <w:rsid w:val="00C91FE0"/>
    <w:rsid w:val="00C95150"/>
    <w:rsid w:val="00C959AB"/>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209"/>
    <w:rsid w:val="00DC3753"/>
    <w:rsid w:val="00DC3C1C"/>
    <w:rsid w:val="00DC3ECD"/>
    <w:rsid w:val="00DC52C5"/>
    <w:rsid w:val="00DD4647"/>
    <w:rsid w:val="00DE49C6"/>
    <w:rsid w:val="00DF2D4A"/>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31583"/>
    <w:rsid w:val="004E4574"/>
    <w:rsid w:val="00605547"/>
    <w:rsid w:val="00611EA2"/>
    <w:rsid w:val="00652E7A"/>
    <w:rsid w:val="0066643B"/>
    <w:rsid w:val="00750037"/>
    <w:rsid w:val="007B56C6"/>
    <w:rsid w:val="007F4D0D"/>
    <w:rsid w:val="00804EFF"/>
    <w:rsid w:val="008741FB"/>
    <w:rsid w:val="00882E16"/>
    <w:rsid w:val="008A630A"/>
    <w:rsid w:val="008F4AFB"/>
    <w:rsid w:val="00953752"/>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70480</Words>
  <Characters>40174</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2025-12-13T09:23:00Z</dcterms:created>
  <dcterms:modified xsi:type="dcterms:W3CDTF">2025-12-13T09:23:00Z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